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E8" w:rsidRPr="000F5887" w:rsidRDefault="00CF20E8" w:rsidP="00CF20E8">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Fingerprint </w:t>
      </w:r>
      <w:r w:rsidR="00303980">
        <w:rPr>
          <w:rFonts w:asciiTheme="minorHAnsi" w:hAnsiTheme="minorHAnsi" w:cstheme="minorHAnsi"/>
          <w:b/>
          <w:sz w:val="28"/>
          <w:szCs w:val="28"/>
          <w:u w:val="single"/>
        </w:rPr>
        <w:t>Ridge Patterns and Subclasses</w:t>
      </w:r>
    </w:p>
    <w:p w:rsidR="00303980" w:rsidRPr="0017043F" w:rsidRDefault="0027107D" w:rsidP="0027107D">
      <w:pPr>
        <w:ind w:left="720" w:firstLine="720"/>
        <w:rPr>
          <w:b/>
        </w:rPr>
      </w:pPr>
      <w:r>
        <w:rPr>
          <w:b/>
          <w:noProof/>
          <w:lang w:eastAsia="zh-TW"/>
        </w:rPr>
        <w:drawing>
          <wp:anchor distT="0" distB="0" distL="114300" distR="114300" simplePos="0" relativeHeight="251660288" behindDoc="0" locked="0" layoutInCell="1" allowOverlap="1">
            <wp:simplePos x="0" y="0"/>
            <wp:positionH relativeFrom="column">
              <wp:posOffset>-140970</wp:posOffset>
            </wp:positionH>
            <wp:positionV relativeFrom="paragraph">
              <wp:posOffset>333375</wp:posOffset>
            </wp:positionV>
            <wp:extent cx="3146425" cy="1476375"/>
            <wp:effectExtent l="19050" t="0" r="0" b="0"/>
            <wp:wrapSquare wrapText="right"/>
            <wp:docPr id="39" name="Picture 2" descr="http://express.howstuffworks.com/gif/fingerprint-ar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howstuffworks.com/gif/fingerprint-arches.jpg"/>
                    <pic:cNvPicPr>
                      <a:picLocks noChangeAspect="1" noChangeArrowheads="1"/>
                    </pic:cNvPicPr>
                  </pic:nvPicPr>
                  <pic:blipFill>
                    <a:blip r:embed="rId8" r:link="rId9" cstate="print"/>
                    <a:srcRect l="2197" t="14220" r="2197" b="11009"/>
                    <a:stretch>
                      <a:fillRect/>
                    </a:stretch>
                  </pic:blipFill>
                  <pic:spPr bwMode="auto">
                    <a:xfrm>
                      <a:off x="0" y="0"/>
                      <a:ext cx="3146425" cy="1476375"/>
                    </a:xfrm>
                    <a:prstGeom prst="rect">
                      <a:avLst/>
                    </a:prstGeom>
                    <a:noFill/>
                    <a:ln w="9525">
                      <a:noFill/>
                      <a:miter lim="800000"/>
                      <a:headEnd/>
                      <a:tailEnd/>
                    </a:ln>
                  </pic:spPr>
                </pic:pic>
              </a:graphicData>
            </a:graphic>
          </wp:anchor>
        </w:drawing>
      </w:r>
      <w:r>
        <w:rPr>
          <w:b/>
        </w:rPr>
        <w:t xml:space="preserve">     </w:t>
      </w:r>
      <w:r w:rsidR="00303980">
        <w:rPr>
          <w:b/>
        </w:rPr>
        <w:t>Arch</w:t>
      </w:r>
      <w:r>
        <w:rPr>
          <w:b/>
        </w:rPr>
        <w:tab/>
      </w:r>
      <w:r>
        <w:rPr>
          <w:b/>
        </w:rPr>
        <w:tab/>
      </w:r>
      <w:r>
        <w:rPr>
          <w:b/>
        </w:rPr>
        <w:tab/>
      </w:r>
      <w:r>
        <w:rPr>
          <w:b/>
        </w:rPr>
        <w:tab/>
      </w:r>
      <w:r>
        <w:rPr>
          <w:b/>
        </w:rPr>
        <w:tab/>
        <w:t xml:space="preserve">      Loop</w:t>
      </w:r>
    </w:p>
    <w:p w:rsidR="00303980" w:rsidRPr="00D50A8C" w:rsidRDefault="0027107D" w:rsidP="00303980">
      <w:r>
        <w:rPr>
          <w:noProof/>
          <w:color w:val="000000"/>
          <w:sz w:val="21"/>
          <w:szCs w:val="21"/>
          <w:lang w:eastAsia="zh-TW"/>
        </w:rPr>
        <w:drawing>
          <wp:inline distT="0" distB="0" distL="0" distR="0">
            <wp:extent cx="2946243" cy="1428750"/>
            <wp:effectExtent l="19050" t="0" r="6507" b="0"/>
            <wp:docPr id="41" name="Picture 1" descr="fingerprint-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print-loops"/>
                    <pic:cNvPicPr>
                      <a:picLocks noChangeAspect="1" noChangeArrowheads="1"/>
                    </pic:cNvPicPr>
                  </pic:nvPicPr>
                  <pic:blipFill>
                    <a:blip r:embed="rId10" cstate="print"/>
                    <a:srcRect l="5338" t="14285" r="4271" b="12500"/>
                    <a:stretch>
                      <a:fillRect/>
                    </a:stretch>
                  </pic:blipFill>
                  <pic:spPr bwMode="auto">
                    <a:xfrm>
                      <a:off x="0" y="0"/>
                      <a:ext cx="2958030" cy="1434466"/>
                    </a:xfrm>
                    <a:prstGeom prst="rect">
                      <a:avLst/>
                    </a:prstGeom>
                    <a:noFill/>
                    <a:ln w="9525">
                      <a:noFill/>
                      <a:miter lim="800000"/>
                      <a:headEnd/>
                      <a:tailEnd/>
                    </a:ln>
                  </pic:spPr>
                </pic:pic>
              </a:graphicData>
            </a:graphic>
          </wp:inline>
        </w:drawing>
      </w:r>
    </w:p>
    <w:p w:rsidR="0027107D" w:rsidRPr="0027107D" w:rsidRDefault="0027107D" w:rsidP="00303980">
      <w:pPr>
        <w:rPr>
          <w:i/>
        </w:rPr>
      </w:pPr>
      <w:r w:rsidRPr="0027107D">
        <w:rPr>
          <w:color w:val="000000"/>
        </w:rPr>
        <w:t xml:space="preserve">      </w:t>
      </w:r>
      <w:r w:rsidR="00303980" w:rsidRPr="0027107D">
        <w:rPr>
          <w:i/>
        </w:rPr>
        <w:t>Plain Arch</w:t>
      </w:r>
      <w:r w:rsidR="00303980" w:rsidRPr="0027107D">
        <w:rPr>
          <w:i/>
        </w:rPr>
        <w:tab/>
        <w:t xml:space="preserve">     </w:t>
      </w:r>
      <w:r w:rsidR="009C63F7">
        <w:rPr>
          <w:i/>
        </w:rPr>
        <w:t xml:space="preserve">    </w:t>
      </w:r>
      <w:r w:rsidR="00303980" w:rsidRPr="0027107D">
        <w:rPr>
          <w:i/>
        </w:rPr>
        <w:t xml:space="preserve"> Tented Arch</w:t>
      </w:r>
      <w:r w:rsidR="00303980" w:rsidRPr="0027107D">
        <w:rPr>
          <w:i/>
        </w:rPr>
        <w:tab/>
      </w:r>
      <w:r>
        <w:rPr>
          <w:i/>
        </w:rPr>
        <w:t xml:space="preserve">         R. Hand </w:t>
      </w:r>
      <w:proofErr w:type="spellStart"/>
      <w:r>
        <w:rPr>
          <w:i/>
        </w:rPr>
        <w:t>Ulnar</w:t>
      </w:r>
      <w:proofErr w:type="spellEnd"/>
      <w:r>
        <w:rPr>
          <w:i/>
        </w:rPr>
        <w:t xml:space="preserve"> Loop</w:t>
      </w:r>
      <w:r>
        <w:rPr>
          <w:i/>
        </w:rPr>
        <w:tab/>
        <w:t xml:space="preserve">    R. Hand Radial Loop</w:t>
      </w:r>
    </w:p>
    <w:p w:rsidR="00303980" w:rsidRPr="00D50A8C" w:rsidRDefault="00303980" w:rsidP="00303980">
      <w:pPr>
        <w:jc w:val="center"/>
      </w:pPr>
    </w:p>
    <w:p w:rsidR="00303980" w:rsidRPr="0027107D" w:rsidRDefault="00303980" w:rsidP="0027107D">
      <w:pPr>
        <w:jc w:val="center"/>
      </w:pPr>
      <w:r>
        <w:rPr>
          <w:b/>
        </w:rPr>
        <w:t>Whorl</w:t>
      </w:r>
    </w:p>
    <w:p w:rsidR="0027107D" w:rsidRDefault="0027107D" w:rsidP="0027107D">
      <w:pPr>
        <w:tabs>
          <w:tab w:val="left" w:pos="3300"/>
        </w:tabs>
        <w:rPr>
          <w:color w:val="000000"/>
          <w:sz w:val="21"/>
          <w:szCs w:val="21"/>
        </w:rPr>
      </w:pPr>
      <w:r>
        <w:rPr>
          <w:noProof/>
          <w:color w:val="000000"/>
          <w:sz w:val="21"/>
          <w:szCs w:val="21"/>
          <w:lang w:eastAsia="zh-TW"/>
        </w:rPr>
        <w:drawing>
          <wp:inline distT="0" distB="0" distL="0" distR="0">
            <wp:extent cx="3028950" cy="1383162"/>
            <wp:effectExtent l="19050" t="0" r="0" b="0"/>
            <wp:docPr id="42" name="Picture 2" descr="fingerprint-who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erprint-whorls"/>
                    <pic:cNvPicPr>
                      <a:picLocks noChangeAspect="1" noChangeArrowheads="1"/>
                    </pic:cNvPicPr>
                  </pic:nvPicPr>
                  <pic:blipFill>
                    <a:blip r:embed="rId11" cstate="print"/>
                    <a:srcRect l="4271" t="8621" r="2135" b="56897"/>
                    <a:stretch>
                      <a:fillRect/>
                    </a:stretch>
                  </pic:blipFill>
                  <pic:spPr bwMode="auto">
                    <a:xfrm>
                      <a:off x="0" y="0"/>
                      <a:ext cx="3038968" cy="1387737"/>
                    </a:xfrm>
                    <a:prstGeom prst="rect">
                      <a:avLst/>
                    </a:prstGeom>
                    <a:noFill/>
                    <a:ln w="9525">
                      <a:noFill/>
                      <a:miter lim="800000"/>
                      <a:headEnd/>
                      <a:tailEnd/>
                    </a:ln>
                  </pic:spPr>
                </pic:pic>
              </a:graphicData>
            </a:graphic>
          </wp:inline>
        </w:drawing>
      </w:r>
      <w:r>
        <w:rPr>
          <w:color w:val="000000"/>
          <w:sz w:val="21"/>
          <w:szCs w:val="21"/>
        </w:rPr>
        <w:t xml:space="preserve">     </w:t>
      </w:r>
      <w:r>
        <w:rPr>
          <w:noProof/>
          <w:color w:val="000000"/>
          <w:sz w:val="21"/>
          <w:szCs w:val="21"/>
          <w:lang w:eastAsia="zh-TW"/>
        </w:rPr>
        <w:drawing>
          <wp:inline distT="0" distB="0" distL="0" distR="0">
            <wp:extent cx="2857500" cy="1420491"/>
            <wp:effectExtent l="19050" t="0" r="0" b="0"/>
            <wp:docPr id="43" name="Picture 3" descr="fingerprint-who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print-whorls"/>
                    <pic:cNvPicPr>
                      <a:picLocks noChangeAspect="1" noChangeArrowheads="1"/>
                    </pic:cNvPicPr>
                  </pic:nvPicPr>
                  <pic:blipFill>
                    <a:blip r:embed="rId11" cstate="print"/>
                    <a:srcRect l="4271" t="52586" r="6406" b="12070"/>
                    <a:stretch>
                      <a:fillRect/>
                    </a:stretch>
                  </pic:blipFill>
                  <pic:spPr bwMode="auto">
                    <a:xfrm>
                      <a:off x="0" y="0"/>
                      <a:ext cx="2857500" cy="1420491"/>
                    </a:xfrm>
                    <a:prstGeom prst="rect">
                      <a:avLst/>
                    </a:prstGeom>
                    <a:noFill/>
                    <a:ln w="9525">
                      <a:noFill/>
                      <a:miter lim="800000"/>
                      <a:headEnd/>
                      <a:tailEnd/>
                    </a:ln>
                  </pic:spPr>
                </pic:pic>
              </a:graphicData>
            </a:graphic>
          </wp:inline>
        </w:drawing>
      </w:r>
    </w:p>
    <w:p w:rsidR="0027107D" w:rsidRDefault="0027107D" w:rsidP="0027107D">
      <w:pPr>
        <w:rPr>
          <w:i/>
        </w:rPr>
      </w:pPr>
      <w:r w:rsidRPr="0027107D">
        <w:rPr>
          <w:color w:val="000000"/>
        </w:rPr>
        <w:t xml:space="preserve">      </w:t>
      </w:r>
      <w:r w:rsidRPr="0027107D">
        <w:rPr>
          <w:i/>
        </w:rPr>
        <w:t xml:space="preserve">Plain </w:t>
      </w:r>
      <w:r>
        <w:rPr>
          <w:i/>
        </w:rPr>
        <w:t>Whorl</w:t>
      </w:r>
      <w:r w:rsidRPr="0027107D">
        <w:rPr>
          <w:i/>
        </w:rPr>
        <w:tab/>
        <w:t xml:space="preserve">      </w:t>
      </w:r>
      <w:r>
        <w:rPr>
          <w:i/>
        </w:rPr>
        <w:t xml:space="preserve"> Double Loop Whorl</w:t>
      </w:r>
      <w:r>
        <w:rPr>
          <w:i/>
        </w:rPr>
        <w:tab/>
        <w:t>Central Pocket Whorl     Accidental Whorl</w:t>
      </w:r>
    </w:p>
    <w:p w:rsidR="0027107D" w:rsidRPr="0027107D" w:rsidRDefault="0027107D" w:rsidP="0027107D">
      <w:r>
        <w:rPr>
          <w:b/>
        </w:rPr>
        <w:t>Arch:</w:t>
      </w:r>
      <w:r>
        <w:t xml:space="preserve">  5% population, ridge runs from one side to the other with no delta</w:t>
      </w:r>
      <w:r w:rsidR="009C63F7">
        <w:t>, plain angle is obtuse, tented angle is acute</w:t>
      </w:r>
    </w:p>
    <w:p w:rsidR="0027107D" w:rsidRPr="009C63F7" w:rsidRDefault="0027107D" w:rsidP="0027107D">
      <w:r>
        <w:rPr>
          <w:b/>
        </w:rPr>
        <w:t>Loop:</w:t>
      </w:r>
      <w:r>
        <w:t xml:space="preserve">  60-70% population, enters from one side and exits on the same side</w:t>
      </w:r>
      <w:r w:rsidR="009C63F7">
        <w:t xml:space="preserve"> with one delta, radial enter and leave toward the thumb, </w:t>
      </w:r>
      <w:proofErr w:type="spellStart"/>
      <w:r w:rsidR="009C63F7">
        <w:t>ulnar</w:t>
      </w:r>
      <w:proofErr w:type="spellEnd"/>
      <w:r w:rsidR="009C63F7">
        <w:t xml:space="preserve"> enter and leave toward the pinky</w:t>
      </w:r>
    </w:p>
    <w:p w:rsidR="0027107D" w:rsidRPr="009C63F7" w:rsidRDefault="0027107D" w:rsidP="0027107D">
      <w:r>
        <w:rPr>
          <w:b/>
        </w:rPr>
        <w:t>Whorl:</w:t>
      </w:r>
      <w:r w:rsidR="009C63F7">
        <w:rPr>
          <w:b/>
        </w:rPr>
        <w:t xml:space="preserve">  </w:t>
      </w:r>
      <w:r w:rsidR="009C63F7">
        <w:t xml:space="preserve">25-35% population, 2 or more deltas, plain form complete circle and line between two deltas crosses whorl, double loop consists of two separate and distinct loops with two deltas each, central pocket forms complete circle and line between two deltas does not cross whorl, accidental consists of two different types of patterns </w:t>
      </w:r>
      <w:r w:rsidR="00C1772F">
        <w:t>having two or more deltas</w:t>
      </w:r>
      <w:r w:rsidR="009C63F7">
        <w:t xml:space="preserve"> </w:t>
      </w:r>
    </w:p>
    <w:p w:rsidR="00303980" w:rsidRDefault="00303980" w:rsidP="00303980">
      <w:pPr>
        <w:tabs>
          <w:tab w:val="left" w:pos="3300"/>
        </w:tabs>
        <w:rPr>
          <w:color w:val="000000"/>
          <w:sz w:val="21"/>
          <w:szCs w:val="21"/>
        </w:rPr>
      </w:pPr>
    </w:p>
    <w:p w:rsidR="00241A5F" w:rsidRPr="000F5887" w:rsidRDefault="00241A5F" w:rsidP="00241A5F">
      <w:pPr>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Fingerprint Analysis – Identification of Minutiae in a Set of Prints</w:t>
      </w:r>
    </w:p>
    <w:p w:rsidR="00241A5F" w:rsidRDefault="00241A5F" w:rsidP="00241A5F">
      <w:pPr>
        <w:spacing w:after="0"/>
        <w:rPr>
          <w:rFonts w:asciiTheme="minorHAnsi" w:hAnsiTheme="minorHAnsi" w:cstheme="minorHAnsi"/>
          <w:u w:val="single"/>
        </w:rPr>
      </w:pPr>
    </w:p>
    <w:p w:rsidR="004C4C76" w:rsidRDefault="004C4C76" w:rsidP="00241A5F">
      <w:pPr>
        <w:spacing w:after="0"/>
        <w:rPr>
          <w:rFonts w:asciiTheme="minorHAnsi" w:hAnsiTheme="minorHAnsi" w:cstheme="minorHAnsi"/>
          <w:u w:val="single"/>
        </w:rPr>
      </w:pPr>
      <w:r>
        <w:rPr>
          <w:noProof/>
          <w:lang w:eastAsia="zh-TW"/>
        </w:rPr>
        <w:drawing>
          <wp:inline distT="0" distB="0" distL="0" distR="0">
            <wp:extent cx="6305550" cy="5819775"/>
            <wp:effectExtent l="19050" t="0" r="0" b="0"/>
            <wp:docPr id="44" name="Picture 11"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gerprint"/>
                    <pic:cNvPicPr>
                      <a:picLocks noChangeAspect="1" noChangeArrowheads="1"/>
                    </pic:cNvPicPr>
                  </pic:nvPicPr>
                  <pic:blipFill>
                    <a:blip r:embed="rId12" cstate="print">
                      <a:clrChange>
                        <a:clrFrom>
                          <a:srgbClr val="FFFFFF"/>
                        </a:clrFrom>
                        <a:clrTo>
                          <a:srgbClr val="FFFFFF">
                            <a:alpha val="0"/>
                          </a:srgbClr>
                        </a:clrTo>
                      </a:clrChange>
                      <a:lum bright="-12000" contrast="-54000"/>
                      <a:grayscl/>
                    </a:blip>
                    <a:srcRect r="5933"/>
                    <a:stretch>
                      <a:fillRect/>
                    </a:stretch>
                  </pic:blipFill>
                  <pic:spPr bwMode="auto">
                    <a:xfrm>
                      <a:off x="0" y="0"/>
                      <a:ext cx="6309360" cy="5823291"/>
                    </a:xfrm>
                    <a:prstGeom prst="rect">
                      <a:avLst/>
                    </a:prstGeom>
                    <a:noFill/>
                  </pic:spPr>
                </pic:pic>
              </a:graphicData>
            </a:graphic>
          </wp:inline>
        </w:drawing>
      </w:r>
    </w:p>
    <w:sectPr w:rsidR="004C4C76" w:rsidSect="000F5887">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C9" w:rsidRDefault="00684AC9" w:rsidP="00514640">
      <w:pPr>
        <w:spacing w:after="0" w:line="240" w:lineRule="auto"/>
      </w:pPr>
      <w:r>
        <w:separator/>
      </w:r>
    </w:p>
  </w:endnote>
  <w:endnote w:type="continuationSeparator" w:id="0">
    <w:p w:rsidR="00684AC9" w:rsidRDefault="00684AC9" w:rsidP="00514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0F" w:rsidRDefault="0021740F" w:rsidP="0021740F">
    <w:pPr>
      <w:pStyle w:val="Header"/>
      <w:jc w:val="center"/>
    </w:pPr>
    <w:r w:rsidRPr="00417920">
      <w:rPr>
        <w:noProof/>
        <w:lang w:eastAsia="zh-TW"/>
      </w:rPr>
      <w:drawing>
        <wp:inline distT="0" distB="0" distL="0" distR="0">
          <wp:extent cx="495300" cy="715139"/>
          <wp:effectExtent l="19050" t="0" r="0" b="0"/>
          <wp:docPr id="23"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4"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5"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6"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7"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8"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9"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30"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31"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32"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33"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34"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C9" w:rsidRDefault="00684AC9" w:rsidP="00514640">
      <w:pPr>
        <w:spacing w:after="0" w:line="240" w:lineRule="auto"/>
      </w:pPr>
      <w:r>
        <w:separator/>
      </w:r>
    </w:p>
  </w:footnote>
  <w:footnote w:type="continuationSeparator" w:id="0">
    <w:p w:rsidR="00684AC9" w:rsidRDefault="00684AC9" w:rsidP="00514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0F" w:rsidRDefault="0021740F" w:rsidP="0021740F">
    <w:pPr>
      <w:pStyle w:val="Header"/>
      <w:jc w:val="center"/>
    </w:pPr>
    <w:r w:rsidRPr="00417920">
      <w:rPr>
        <w:noProof/>
        <w:lang w:eastAsia="zh-TW"/>
      </w:rPr>
      <w:drawing>
        <wp:inline distT="0" distB="0" distL="0" distR="0">
          <wp:extent cx="495300" cy="715139"/>
          <wp:effectExtent l="19050" t="0" r="0" b="0"/>
          <wp:docPr id="5"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6"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7"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1"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10"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4"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16"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17"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18"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1"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r w:rsidRPr="00417920">
      <w:rPr>
        <w:noProof/>
        <w:lang w:eastAsia="zh-TW"/>
      </w:rPr>
      <w:drawing>
        <wp:inline distT="0" distB="0" distL="0" distR="0">
          <wp:extent cx="495300" cy="715139"/>
          <wp:effectExtent l="19050" t="0" r="0" b="0"/>
          <wp:docPr id="22" name="Picture 1" descr="F:\fingerprin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gerprint 2.bmp"/>
                  <pic:cNvPicPr>
                    <a:picLocks noChangeAspect="1" noChangeArrowheads="1"/>
                  </pic:cNvPicPr>
                </pic:nvPicPr>
                <pic:blipFill>
                  <a:blip r:embed="rId1"/>
                  <a:srcRect/>
                  <a:stretch>
                    <a:fillRect/>
                  </a:stretch>
                </pic:blipFill>
                <pic:spPr bwMode="auto">
                  <a:xfrm>
                    <a:off x="0" y="0"/>
                    <a:ext cx="495300" cy="715139"/>
                  </a:xfrm>
                  <a:prstGeom prst="rect">
                    <a:avLst/>
                  </a:prstGeom>
                  <a:noFill/>
                  <a:ln w="9525">
                    <a:noFill/>
                    <a:miter lim="800000"/>
                    <a:headEnd/>
                    <a:tailEnd/>
                  </a:ln>
                </pic:spPr>
              </pic:pic>
            </a:graphicData>
          </a:graphic>
        </wp:inline>
      </w:drawing>
    </w:r>
  </w:p>
  <w:p w:rsidR="0021740F" w:rsidRDefault="00217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255"/>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110ED"/>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333E4"/>
    <w:multiLevelType w:val="hybridMultilevel"/>
    <w:tmpl w:val="FE4E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4CFE"/>
    <w:multiLevelType w:val="hybridMultilevel"/>
    <w:tmpl w:val="B910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410"/>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E0632"/>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23C77"/>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A7CC0"/>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92E1A"/>
    <w:multiLevelType w:val="hybridMultilevel"/>
    <w:tmpl w:val="B910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26014"/>
    <w:multiLevelType w:val="hybridMultilevel"/>
    <w:tmpl w:val="B910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A19BF"/>
    <w:multiLevelType w:val="hybridMultilevel"/>
    <w:tmpl w:val="B910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9477B"/>
    <w:multiLevelType w:val="hybridMultilevel"/>
    <w:tmpl w:val="AC2821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76B39"/>
    <w:multiLevelType w:val="hybridMultilevel"/>
    <w:tmpl w:val="965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B26A2"/>
    <w:multiLevelType w:val="hybridMultilevel"/>
    <w:tmpl w:val="45AA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3743F"/>
    <w:multiLevelType w:val="hybridMultilevel"/>
    <w:tmpl w:val="A546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D0367"/>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65991"/>
    <w:multiLevelType w:val="hybridMultilevel"/>
    <w:tmpl w:val="B910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6246A"/>
    <w:multiLevelType w:val="hybridMultilevel"/>
    <w:tmpl w:val="B946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D3418"/>
    <w:multiLevelType w:val="hybridMultilevel"/>
    <w:tmpl w:val="E758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92312"/>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F7003"/>
    <w:multiLevelType w:val="hybridMultilevel"/>
    <w:tmpl w:val="5B58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4"/>
  </w:num>
  <w:num w:numId="5">
    <w:abstractNumId w:val="6"/>
  </w:num>
  <w:num w:numId="6">
    <w:abstractNumId w:val="15"/>
  </w:num>
  <w:num w:numId="7">
    <w:abstractNumId w:val="5"/>
  </w:num>
  <w:num w:numId="8">
    <w:abstractNumId w:val="19"/>
  </w:num>
  <w:num w:numId="9">
    <w:abstractNumId w:val="7"/>
  </w:num>
  <w:num w:numId="10">
    <w:abstractNumId w:val="0"/>
  </w:num>
  <w:num w:numId="11">
    <w:abstractNumId w:val="1"/>
  </w:num>
  <w:num w:numId="12">
    <w:abstractNumId w:val="20"/>
  </w:num>
  <w:num w:numId="13">
    <w:abstractNumId w:val="17"/>
  </w:num>
  <w:num w:numId="14">
    <w:abstractNumId w:val="18"/>
  </w:num>
  <w:num w:numId="15">
    <w:abstractNumId w:val="2"/>
  </w:num>
  <w:num w:numId="16">
    <w:abstractNumId w:val="3"/>
  </w:num>
  <w:num w:numId="17">
    <w:abstractNumId w:val="16"/>
  </w:num>
  <w:num w:numId="18">
    <w:abstractNumId w:val="10"/>
  </w:num>
  <w:num w:numId="19">
    <w:abstractNumId w:val="8"/>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C15BC"/>
    <w:rsid w:val="000058C6"/>
    <w:rsid w:val="00007BB9"/>
    <w:rsid w:val="00057083"/>
    <w:rsid w:val="0006426A"/>
    <w:rsid w:val="0007225C"/>
    <w:rsid w:val="000767BD"/>
    <w:rsid w:val="00076A7D"/>
    <w:rsid w:val="00087D9F"/>
    <w:rsid w:val="000E1B12"/>
    <w:rsid w:val="000E24E5"/>
    <w:rsid w:val="000E2794"/>
    <w:rsid w:val="000E44A8"/>
    <w:rsid w:val="000E6D52"/>
    <w:rsid w:val="000F1C82"/>
    <w:rsid w:val="000F5887"/>
    <w:rsid w:val="0011714D"/>
    <w:rsid w:val="00127EBE"/>
    <w:rsid w:val="00152DDF"/>
    <w:rsid w:val="00157D6F"/>
    <w:rsid w:val="0016383E"/>
    <w:rsid w:val="001675EB"/>
    <w:rsid w:val="00192B62"/>
    <w:rsid w:val="0021740F"/>
    <w:rsid w:val="00222B94"/>
    <w:rsid w:val="00241A5F"/>
    <w:rsid w:val="002646E5"/>
    <w:rsid w:val="0027107D"/>
    <w:rsid w:val="00286F65"/>
    <w:rsid w:val="00294417"/>
    <w:rsid w:val="002A23D8"/>
    <w:rsid w:val="002C050C"/>
    <w:rsid w:val="00303980"/>
    <w:rsid w:val="0030425D"/>
    <w:rsid w:val="00307FAD"/>
    <w:rsid w:val="00324433"/>
    <w:rsid w:val="003C6FD8"/>
    <w:rsid w:val="003D43D4"/>
    <w:rsid w:val="003D5ACE"/>
    <w:rsid w:val="00437ACA"/>
    <w:rsid w:val="004539CD"/>
    <w:rsid w:val="00474082"/>
    <w:rsid w:val="004B5758"/>
    <w:rsid w:val="004C4C76"/>
    <w:rsid w:val="004E335A"/>
    <w:rsid w:val="004F1E2C"/>
    <w:rsid w:val="00514640"/>
    <w:rsid w:val="00532CCF"/>
    <w:rsid w:val="00562FAC"/>
    <w:rsid w:val="00623970"/>
    <w:rsid w:val="00651E7F"/>
    <w:rsid w:val="00655831"/>
    <w:rsid w:val="006647B8"/>
    <w:rsid w:val="00672820"/>
    <w:rsid w:val="0067685A"/>
    <w:rsid w:val="00684AC9"/>
    <w:rsid w:val="006F611C"/>
    <w:rsid w:val="006F755F"/>
    <w:rsid w:val="00750DF2"/>
    <w:rsid w:val="0075596E"/>
    <w:rsid w:val="00760159"/>
    <w:rsid w:val="00761F8C"/>
    <w:rsid w:val="00764E48"/>
    <w:rsid w:val="00781D85"/>
    <w:rsid w:val="007B6A80"/>
    <w:rsid w:val="007D6ABE"/>
    <w:rsid w:val="007E4860"/>
    <w:rsid w:val="007F35EB"/>
    <w:rsid w:val="008238B0"/>
    <w:rsid w:val="00852257"/>
    <w:rsid w:val="00883F92"/>
    <w:rsid w:val="008A5F31"/>
    <w:rsid w:val="008B6B48"/>
    <w:rsid w:val="009043E6"/>
    <w:rsid w:val="009120F7"/>
    <w:rsid w:val="00926292"/>
    <w:rsid w:val="009565B9"/>
    <w:rsid w:val="009755FC"/>
    <w:rsid w:val="00993CDD"/>
    <w:rsid w:val="009A4A28"/>
    <w:rsid w:val="009A78C8"/>
    <w:rsid w:val="009C63F7"/>
    <w:rsid w:val="009F157E"/>
    <w:rsid w:val="00A01DDE"/>
    <w:rsid w:val="00A279FB"/>
    <w:rsid w:val="00A53BA5"/>
    <w:rsid w:val="00A75942"/>
    <w:rsid w:val="00AB68D4"/>
    <w:rsid w:val="00B1050B"/>
    <w:rsid w:val="00B4648A"/>
    <w:rsid w:val="00BA103A"/>
    <w:rsid w:val="00BB5875"/>
    <w:rsid w:val="00BC5352"/>
    <w:rsid w:val="00BD20D2"/>
    <w:rsid w:val="00C1772F"/>
    <w:rsid w:val="00C64BA8"/>
    <w:rsid w:val="00C70364"/>
    <w:rsid w:val="00C802A4"/>
    <w:rsid w:val="00C8531D"/>
    <w:rsid w:val="00CA4FC6"/>
    <w:rsid w:val="00CB0E53"/>
    <w:rsid w:val="00CB7E18"/>
    <w:rsid w:val="00CC15BC"/>
    <w:rsid w:val="00CD62F0"/>
    <w:rsid w:val="00CE4C79"/>
    <w:rsid w:val="00CF20E8"/>
    <w:rsid w:val="00D1106F"/>
    <w:rsid w:val="00D2739F"/>
    <w:rsid w:val="00D4262C"/>
    <w:rsid w:val="00D50481"/>
    <w:rsid w:val="00D6359D"/>
    <w:rsid w:val="00D67227"/>
    <w:rsid w:val="00D952D3"/>
    <w:rsid w:val="00DA2E33"/>
    <w:rsid w:val="00DC573C"/>
    <w:rsid w:val="00E1471F"/>
    <w:rsid w:val="00E26E20"/>
    <w:rsid w:val="00E54EB5"/>
    <w:rsid w:val="00E66451"/>
    <w:rsid w:val="00E91904"/>
    <w:rsid w:val="00E967E4"/>
    <w:rsid w:val="00EA2807"/>
    <w:rsid w:val="00EA2C17"/>
    <w:rsid w:val="00EC5845"/>
    <w:rsid w:val="00EE13EB"/>
    <w:rsid w:val="00F011EA"/>
    <w:rsid w:val="00F3451D"/>
    <w:rsid w:val="00F36FD0"/>
    <w:rsid w:val="00F41491"/>
    <w:rsid w:val="00F6541D"/>
    <w:rsid w:val="00F86DED"/>
    <w:rsid w:val="00F93E49"/>
    <w:rsid w:val="00FB3493"/>
    <w:rsid w:val="00FD3A7C"/>
    <w:rsid w:val="00FF62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BC"/>
    <w:rPr>
      <w:rFonts w:ascii="Arial" w:eastAsia="Calibri" w:hAnsi="Arial" w:cs="Arial"/>
      <w:sz w:val="24"/>
      <w:szCs w:val="24"/>
      <w:lang w:eastAsia="en-US"/>
    </w:rPr>
  </w:style>
  <w:style w:type="paragraph" w:styleId="Heading1">
    <w:name w:val="heading 1"/>
    <w:basedOn w:val="Normal"/>
    <w:next w:val="Normal"/>
    <w:link w:val="Heading1Char"/>
    <w:uiPriority w:val="9"/>
    <w:qFormat/>
    <w:rsid w:val="00E96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C"/>
    <w:pPr>
      <w:ind w:left="720"/>
      <w:contextualSpacing/>
    </w:pPr>
  </w:style>
  <w:style w:type="paragraph" w:styleId="Header">
    <w:name w:val="header"/>
    <w:basedOn w:val="Normal"/>
    <w:link w:val="HeaderChar"/>
    <w:uiPriority w:val="99"/>
    <w:unhideWhenUsed/>
    <w:rsid w:val="00514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40"/>
    <w:rPr>
      <w:rFonts w:ascii="Arial" w:eastAsia="Calibri" w:hAnsi="Arial" w:cs="Arial"/>
      <w:sz w:val="24"/>
      <w:szCs w:val="24"/>
      <w:lang w:eastAsia="en-US"/>
    </w:rPr>
  </w:style>
  <w:style w:type="paragraph" w:styleId="Footer">
    <w:name w:val="footer"/>
    <w:basedOn w:val="Normal"/>
    <w:link w:val="FooterChar"/>
    <w:uiPriority w:val="99"/>
    <w:semiHidden/>
    <w:unhideWhenUsed/>
    <w:rsid w:val="00514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4640"/>
    <w:rPr>
      <w:rFonts w:ascii="Arial" w:eastAsia="Calibri" w:hAnsi="Arial" w:cs="Arial"/>
      <w:sz w:val="24"/>
      <w:szCs w:val="24"/>
      <w:lang w:eastAsia="en-US"/>
    </w:rPr>
  </w:style>
  <w:style w:type="table" w:styleId="TableGrid">
    <w:name w:val="Table Grid"/>
    <w:basedOn w:val="TableNormal"/>
    <w:uiPriority w:val="59"/>
    <w:rsid w:val="00E54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7F"/>
    <w:rPr>
      <w:rFonts w:ascii="Tahoma" w:eastAsia="Calibri" w:hAnsi="Tahoma" w:cs="Tahoma"/>
      <w:sz w:val="16"/>
      <w:szCs w:val="16"/>
      <w:lang w:eastAsia="en-US"/>
    </w:rPr>
  </w:style>
  <w:style w:type="character" w:customStyle="1" w:styleId="sowc">
    <w:name w:val="sowc"/>
    <w:basedOn w:val="DefaultParagraphFont"/>
    <w:rsid w:val="00750DF2"/>
  </w:style>
  <w:style w:type="paragraph" w:customStyle="1" w:styleId="My">
    <w:name w:val="My"/>
    <w:rsid w:val="00750DF2"/>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E967E4"/>
    <w:pPr>
      <w:keepLines w:val="0"/>
      <w:spacing w:before="240" w:after="60" w:line="240" w:lineRule="auto"/>
    </w:pPr>
    <w:rPr>
      <w:rFonts w:ascii="Verdana" w:eastAsia="Batang" w:hAnsi="Verdana" w:cs="Arial"/>
      <w:color w:val="auto"/>
      <w:kern w:val="32"/>
      <w:sz w:val="36"/>
      <w:szCs w:val="32"/>
      <w:lang w:eastAsia="ko-KR"/>
    </w:rPr>
  </w:style>
  <w:style w:type="character" w:customStyle="1" w:styleId="Heading1Char">
    <w:name w:val="Heading 1 Char"/>
    <w:basedOn w:val="DefaultParagraphFont"/>
    <w:link w:val="Heading1"/>
    <w:uiPriority w:val="9"/>
    <w:rsid w:val="00E967E4"/>
    <w:rPr>
      <w:rFonts w:asciiTheme="majorHAnsi" w:eastAsiaTheme="majorEastAsia" w:hAnsiTheme="majorHAnsi" w:cstheme="majorBidi"/>
      <w:b/>
      <w:bCs/>
      <w:color w:val="365F91" w:themeColor="accent1" w:themeShade="BF"/>
      <w:sz w:val="28"/>
      <w:szCs w:val="28"/>
      <w:lang w:eastAsia="en-US"/>
    </w:rPr>
  </w:style>
  <w:style w:type="paragraph" w:styleId="HTMLPreformatted">
    <w:name w:val="HTML Preformatted"/>
    <w:basedOn w:val="Normal"/>
    <w:link w:val="HTMLPreformattedChar"/>
    <w:uiPriority w:val="99"/>
    <w:semiHidden/>
    <w:unhideWhenUsed/>
    <w:rsid w:val="009A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TW"/>
    </w:rPr>
  </w:style>
  <w:style w:type="character" w:customStyle="1" w:styleId="HTMLPreformattedChar">
    <w:name w:val="HTML Preformatted Char"/>
    <w:basedOn w:val="DefaultParagraphFont"/>
    <w:link w:val="HTMLPreformatted"/>
    <w:uiPriority w:val="99"/>
    <w:semiHidden/>
    <w:rsid w:val="009A4A28"/>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1123234113">
      <w:bodyDiv w:val="1"/>
      <w:marLeft w:val="0"/>
      <w:marRight w:val="0"/>
      <w:marTop w:val="0"/>
      <w:marBottom w:val="0"/>
      <w:divBdr>
        <w:top w:val="none" w:sz="0" w:space="0" w:color="auto"/>
        <w:left w:val="none" w:sz="0" w:space="0" w:color="auto"/>
        <w:bottom w:val="none" w:sz="0" w:space="0" w:color="auto"/>
        <w:right w:val="none" w:sz="0" w:space="0" w:color="auto"/>
      </w:divBdr>
    </w:div>
    <w:div w:id="15726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express.howstuffworks.com/gif/fingerprint-arches.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BF98F60-0119-4F24-848B-18D8A6D8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Yeakel</cp:lastModifiedBy>
  <cp:revision>2</cp:revision>
  <cp:lastPrinted>2013-04-25T15:28:00Z</cp:lastPrinted>
  <dcterms:created xsi:type="dcterms:W3CDTF">2013-04-25T15:29:00Z</dcterms:created>
  <dcterms:modified xsi:type="dcterms:W3CDTF">2013-04-25T15:29:00Z</dcterms:modified>
</cp:coreProperties>
</file>