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CB5F5" w14:textId="7A2ADD36" w:rsidR="00806911" w:rsidRPr="00806911" w:rsidRDefault="00806911" w:rsidP="00806911">
      <w:pPr>
        <w:spacing w:before="100" w:beforeAutospacing="1" w:after="100" w:afterAutospacing="1" w:line="240" w:lineRule="auto"/>
        <w:rPr>
          <w:rFonts w:ascii="Calibri" w:eastAsia="Times New Roman" w:hAnsi="Calibri" w:cs="Calibri"/>
          <w:color w:val="000000"/>
          <w:sz w:val="24"/>
          <w:szCs w:val="24"/>
          <w:bdr w:val="none" w:sz="0" w:space="0" w:color="auto" w:frame="1"/>
        </w:rPr>
      </w:pPr>
      <w:r w:rsidRPr="00806911">
        <w:rPr>
          <w:rFonts w:ascii="Calibri" w:eastAsia="Times New Roman" w:hAnsi="Calibri" w:cs="Calibri"/>
          <w:color w:val="000000"/>
          <w:sz w:val="24"/>
          <w:szCs w:val="24"/>
          <w:bdr w:val="none" w:sz="0" w:space="0" w:color="auto" w:frame="1"/>
        </w:rPr>
        <w:t>Title: Newark Public Safety Collaborative</w:t>
      </w:r>
    </w:p>
    <w:p w14:paraId="161D59F0" w14:textId="3B6A799F" w:rsidR="00806911" w:rsidRPr="00806911" w:rsidRDefault="00806911" w:rsidP="00806911">
      <w:pPr>
        <w:spacing w:before="100" w:beforeAutospacing="1" w:after="100" w:afterAutospacing="1" w:line="240" w:lineRule="auto"/>
        <w:rPr>
          <w:rFonts w:ascii="Calibri" w:eastAsia="Times New Roman" w:hAnsi="Calibri" w:cs="Calibri"/>
          <w:color w:val="000000"/>
          <w:sz w:val="24"/>
          <w:szCs w:val="24"/>
          <w:bdr w:val="none" w:sz="0" w:space="0" w:color="auto" w:frame="1"/>
        </w:rPr>
      </w:pPr>
      <w:r w:rsidRPr="00806911">
        <w:rPr>
          <w:rFonts w:ascii="Calibri" w:eastAsia="Times New Roman" w:hAnsi="Calibri" w:cs="Calibri"/>
          <w:color w:val="000000"/>
          <w:sz w:val="24"/>
          <w:szCs w:val="24"/>
          <w:bdr w:val="none" w:sz="0" w:space="0" w:color="auto" w:frame="1"/>
        </w:rPr>
        <w:t xml:space="preserve">Funding agency: </w:t>
      </w:r>
      <w:r w:rsidRPr="00806911">
        <w:rPr>
          <w:rFonts w:ascii="Calibri" w:eastAsia="Times New Roman" w:hAnsi="Calibri" w:cs="Calibri"/>
          <w:color w:val="000000"/>
          <w:sz w:val="24"/>
          <w:szCs w:val="24"/>
          <w:bdr w:val="none" w:sz="0" w:space="0" w:color="auto" w:frame="1"/>
        </w:rPr>
        <w:t>Prudential Foundation</w:t>
      </w:r>
    </w:p>
    <w:p w14:paraId="7F100F2B" w14:textId="6ED7543B" w:rsidR="00806911" w:rsidRPr="00806911" w:rsidRDefault="00806911" w:rsidP="00806911">
      <w:pPr>
        <w:spacing w:before="100" w:beforeAutospacing="1" w:after="100" w:afterAutospacing="1" w:line="240" w:lineRule="auto"/>
        <w:rPr>
          <w:rFonts w:ascii="Calibri" w:eastAsia="Times New Roman" w:hAnsi="Calibri" w:cs="Calibri"/>
          <w:color w:val="000000"/>
          <w:sz w:val="24"/>
          <w:szCs w:val="24"/>
          <w:bdr w:val="none" w:sz="0" w:space="0" w:color="auto" w:frame="1"/>
        </w:rPr>
      </w:pPr>
      <w:r w:rsidRPr="00806911">
        <w:rPr>
          <w:rFonts w:ascii="Calibri" w:eastAsia="Times New Roman" w:hAnsi="Calibri" w:cs="Calibri"/>
          <w:color w:val="000000"/>
          <w:sz w:val="24"/>
          <w:szCs w:val="24"/>
          <w:bdr w:val="none" w:sz="0" w:space="0" w:color="auto" w:frame="1"/>
        </w:rPr>
        <w:t>PI- Alejandro Gimenez Santana</w:t>
      </w:r>
    </w:p>
    <w:p w14:paraId="0E5C02F6" w14:textId="77777777" w:rsidR="00806911" w:rsidRPr="00806911" w:rsidRDefault="00806911" w:rsidP="00BC2E46">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0CE83F91" w14:textId="77777777" w:rsidR="00806911" w:rsidRDefault="00806911" w:rsidP="00BC2E46">
      <w:pPr>
        <w:shd w:val="clear" w:color="auto" w:fill="FFFFFF"/>
        <w:spacing w:after="0" w:line="240" w:lineRule="auto"/>
        <w:textAlignment w:val="baseline"/>
        <w:rPr>
          <w:rFonts w:ascii="Calibri" w:eastAsia="Times New Roman" w:hAnsi="Calibri" w:cs="Calibri"/>
          <w:color w:val="000000"/>
          <w:sz w:val="24"/>
          <w:szCs w:val="24"/>
        </w:rPr>
      </w:pPr>
    </w:p>
    <w:p w14:paraId="52666C62" w14:textId="2F1D2A30" w:rsidR="00BC2E46" w:rsidRPr="00BC2E46" w:rsidRDefault="00BC2E46" w:rsidP="00BC2E46">
      <w:pPr>
        <w:shd w:val="clear" w:color="auto" w:fill="FFFFFF"/>
        <w:spacing w:after="0" w:line="240" w:lineRule="auto"/>
        <w:textAlignment w:val="baseline"/>
        <w:rPr>
          <w:rFonts w:ascii="Calibri" w:eastAsia="Times New Roman" w:hAnsi="Calibri" w:cs="Calibri"/>
          <w:color w:val="000000"/>
          <w:sz w:val="24"/>
          <w:szCs w:val="24"/>
        </w:rPr>
      </w:pPr>
      <w:r w:rsidRPr="00BC2E46">
        <w:rPr>
          <w:rFonts w:ascii="Calibri" w:eastAsia="Times New Roman" w:hAnsi="Calibri" w:cs="Calibri"/>
          <w:color w:val="000000"/>
          <w:sz w:val="24"/>
          <w:szCs w:val="24"/>
        </w:rPr>
        <w:t xml:space="preserve">The </w:t>
      </w:r>
      <w:hyperlink r:id="rId7" w:history="1">
        <w:r w:rsidRPr="00A21174">
          <w:rPr>
            <w:rStyle w:val="Hyperlink"/>
            <w:rFonts w:ascii="Calibri" w:eastAsia="Times New Roman" w:hAnsi="Calibri" w:cs="Calibri"/>
            <w:sz w:val="24"/>
            <w:szCs w:val="24"/>
          </w:rPr>
          <w:t>Newark Public Safety Collaborative</w:t>
        </w:r>
      </w:hyperlink>
      <w:r>
        <w:rPr>
          <w:rFonts w:ascii="Calibri" w:eastAsia="Times New Roman" w:hAnsi="Calibri" w:cs="Calibri"/>
          <w:color w:val="000000"/>
          <w:sz w:val="24"/>
          <w:szCs w:val="24"/>
        </w:rPr>
        <w:t xml:space="preserve"> (</w:t>
      </w:r>
      <w:r w:rsidRPr="00BC2E46">
        <w:rPr>
          <w:rFonts w:ascii="Calibri" w:eastAsia="Times New Roman" w:hAnsi="Calibri" w:cs="Calibri"/>
          <w:color w:val="000000"/>
          <w:sz w:val="24"/>
          <w:szCs w:val="24"/>
        </w:rPr>
        <w:t>NPSC</w:t>
      </w:r>
      <w:r>
        <w:rPr>
          <w:rFonts w:ascii="Calibri" w:eastAsia="Times New Roman" w:hAnsi="Calibri" w:cs="Calibri"/>
          <w:color w:val="000000"/>
          <w:sz w:val="24"/>
          <w:szCs w:val="24"/>
        </w:rPr>
        <w:t>)</w:t>
      </w:r>
      <w:r w:rsidRPr="00BC2E46">
        <w:rPr>
          <w:rFonts w:ascii="Calibri" w:eastAsia="Times New Roman" w:hAnsi="Calibri" w:cs="Calibri"/>
          <w:color w:val="000000"/>
          <w:sz w:val="24"/>
          <w:szCs w:val="24"/>
        </w:rPr>
        <w:t xml:space="preserve"> was formed in 2018 as part of the </w:t>
      </w:r>
      <w:hyperlink r:id="rId8" w:tgtFrame="_blank" w:history="1">
        <w:r w:rsidRPr="00BC2E46">
          <w:rPr>
            <w:rFonts w:ascii="Calibri" w:eastAsia="Times New Roman" w:hAnsi="Calibri" w:cs="Calibri"/>
            <w:color w:val="4A6EE0"/>
            <w:sz w:val="24"/>
            <w:szCs w:val="24"/>
            <w:u w:val="single"/>
            <w:bdr w:val="none" w:sz="0" w:space="0" w:color="auto" w:frame="1"/>
          </w:rPr>
          <w:t>Rutgers-Newark, School of Criminal Justice Anchor Initiative</w:t>
        </w:r>
      </w:hyperlink>
      <w:r w:rsidRPr="00BC2E46">
        <w:rPr>
          <w:rFonts w:ascii="Calibri" w:eastAsia="Times New Roman" w:hAnsi="Calibri" w:cs="Calibri"/>
          <w:color w:val="000000"/>
          <w:sz w:val="24"/>
          <w:szCs w:val="24"/>
          <w:bdr w:val="none" w:sz="0" w:space="0" w:color="auto" w:frame="1"/>
        </w:rPr>
        <w:t>. Through a direct partnership with the Newark Mayor’s Office and community stakeholders, the NPSC builds on successes of past violence reduction initiatives with a greater focus on place-based analytics and data-driven community engagement for crime prevention and public safety. NPSC brings together community-based organizations (CBOs), data analysts, social workers, policymakers, and practitioners to contextualize ‘big data’ and make decisions for actions in a coordinated fashion. The NPSC maximizes local resources and expertise to solve problems and improve the impact of public safety work already underway in Newark.</w:t>
      </w:r>
    </w:p>
    <w:p w14:paraId="3E58C298" w14:textId="77777777" w:rsidR="00BC2E46" w:rsidRPr="00BC2E46" w:rsidRDefault="00BC2E46" w:rsidP="00BC2E46">
      <w:pPr>
        <w:shd w:val="clear" w:color="auto" w:fill="FFFFFF"/>
        <w:spacing w:after="0" w:line="240" w:lineRule="auto"/>
        <w:textAlignment w:val="baseline"/>
        <w:rPr>
          <w:rFonts w:ascii="Calibri" w:eastAsia="Times New Roman" w:hAnsi="Calibri" w:cs="Calibri"/>
          <w:color w:val="000000"/>
          <w:sz w:val="24"/>
          <w:szCs w:val="24"/>
        </w:rPr>
      </w:pPr>
    </w:p>
    <w:p w14:paraId="6E2E16A2" w14:textId="5C930053" w:rsidR="00BC2E46" w:rsidRDefault="00BC2E46" w:rsidP="00BC2E46">
      <w:pPr>
        <w:shd w:val="clear" w:color="auto" w:fill="FFFFFF"/>
        <w:spacing w:after="0" w:line="240" w:lineRule="auto"/>
        <w:textAlignment w:val="baseline"/>
        <w:rPr>
          <w:rFonts w:ascii="Calibri" w:eastAsia="Times New Roman" w:hAnsi="Calibri" w:cs="Calibri"/>
          <w:color w:val="000000"/>
          <w:sz w:val="24"/>
          <w:szCs w:val="24"/>
        </w:rPr>
      </w:pPr>
      <w:r w:rsidRPr="00BC2E46">
        <w:rPr>
          <w:rFonts w:ascii="Calibri" w:eastAsia="Times New Roman" w:hAnsi="Calibri" w:cs="Calibri"/>
          <w:color w:val="000000"/>
          <w:sz w:val="24"/>
          <w:szCs w:val="24"/>
        </w:rPr>
        <w:t>Crime prevention requires thoughtful decision-making informed by real-time understandings of the spatial dynamics of crime and its related factors. It requires a concerted effort to think about the mechanisms that enable crime hotspots to emerge and persist over time. The NPSC enables city officials and community leaders to focus on the places that are in greatest need of resources. Then they implement strategies that utilize their collective strengths in coordinated and complementary ways.</w:t>
      </w:r>
    </w:p>
    <w:p w14:paraId="0E805B4E" w14:textId="6D3B6912" w:rsidR="00FD1867" w:rsidRDefault="00FD1867" w:rsidP="00BC2E46">
      <w:pPr>
        <w:shd w:val="clear" w:color="auto" w:fill="FFFFFF"/>
        <w:spacing w:after="0" w:line="240" w:lineRule="auto"/>
        <w:textAlignment w:val="baseline"/>
        <w:rPr>
          <w:rFonts w:ascii="Calibri" w:eastAsia="Times New Roman" w:hAnsi="Calibri" w:cs="Calibri"/>
          <w:color w:val="000000"/>
          <w:sz w:val="24"/>
          <w:szCs w:val="24"/>
        </w:rPr>
      </w:pPr>
    </w:p>
    <w:p w14:paraId="1B3AB80D" w14:textId="56240113" w:rsidR="00FD1867" w:rsidRPr="00BC2E46" w:rsidRDefault="00FD1867" w:rsidP="00BC2E46">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For more information, please visit the Newark Public Safety Collaborative’s </w:t>
      </w:r>
      <w:hyperlink r:id="rId9" w:history="1">
        <w:r w:rsidRPr="00FD1867">
          <w:rPr>
            <w:rStyle w:val="Hyperlink"/>
            <w:rFonts w:ascii="Calibri" w:eastAsia="Times New Roman" w:hAnsi="Calibri" w:cs="Calibri"/>
            <w:sz w:val="24"/>
            <w:szCs w:val="24"/>
          </w:rPr>
          <w:t>website</w:t>
        </w:r>
      </w:hyperlink>
      <w:r>
        <w:rPr>
          <w:rFonts w:ascii="Calibri" w:eastAsia="Times New Roman" w:hAnsi="Calibri" w:cs="Calibri"/>
          <w:color w:val="000000"/>
          <w:sz w:val="24"/>
          <w:szCs w:val="24"/>
        </w:rPr>
        <w:t xml:space="preserve">. For more information about Dr. Santana, please visit </w:t>
      </w:r>
      <w:hyperlink r:id="rId10" w:history="1">
        <w:r w:rsidRPr="00A73E79">
          <w:rPr>
            <w:rStyle w:val="Hyperlink"/>
            <w:rFonts w:ascii="Calibri" w:eastAsia="Times New Roman" w:hAnsi="Calibri" w:cs="Calibri"/>
            <w:sz w:val="24"/>
            <w:szCs w:val="24"/>
          </w:rPr>
          <w:t>https://newarkcollaborative.org/team</w:t>
        </w:r>
      </w:hyperlink>
      <w:r>
        <w:rPr>
          <w:rFonts w:ascii="Calibri" w:eastAsia="Times New Roman" w:hAnsi="Calibri" w:cs="Calibri"/>
          <w:color w:val="000000"/>
          <w:sz w:val="24"/>
          <w:szCs w:val="24"/>
        </w:rPr>
        <w:t xml:space="preserve">. </w:t>
      </w:r>
    </w:p>
    <w:sectPr w:rsidR="00FD1867" w:rsidRPr="00BC2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zNTK0NLM0tDAyMTNQ0lEKTi0uzszPAykwrAUAQIoq0ywAAAA="/>
  </w:docVars>
  <w:rsids>
    <w:rsidRoot w:val="00BC2E46"/>
    <w:rsid w:val="005D07F9"/>
    <w:rsid w:val="00806911"/>
    <w:rsid w:val="00A21174"/>
    <w:rsid w:val="00BC2E46"/>
    <w:rsid w:val="00FD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DE32"/>
  <w15:chartTrackingRefBased/>
  <w15:docId w15:val="{D99EA3FC-089D-4D45-AC98-1527D46F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E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2E46"/>
    <w:rPr>
      <w:color w:val="0000FF"/>
      <w:u w:val="single"/>
    </w:rPr>
  </w:style>
  <w:style w:type="character" w:styleId="UnresolvedMention">
    <w:name w:val="Unresolved Mention"/>
    <w:basedOn w:val="DefaultParagraphFont"/>
    <w:uiPriority w:val="99"/>
    <w:semiHidden/>
    <w:unhideWhenUsed/>
    <w:rsid w:val="00A21174"/>
    <w:rPr>
      <w:color w:val="605E5C"/>
      <w:shd w:val="clear" w:color="auto" w:fill="E1DFDD"/>
    </w:rPr>
  </w:style>
  <w:style w:type="character" w:styleId="Strong">
    <w:name w:val="Strong"/>
    <w:basedOn w:val="DefaultParagraphFont"/>
    <w:uiPriority w:val="22"/>
    <w:qFormat/>
    <w:rsid w:val="00A211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020">
      <w:bodyDiv w:val="1"/>
      <w:marLeft w:val="0"/>
      <w:marRight w:val="0"/>
      <w:marTop w:val="0"/>
      <w:marBottom w:val="0"/>
      <w:divBdr>
        <w:top w:val="none" w:sz="0" w:space="0" w:color="auto"/>
        <w:left w:val="none" w:sz="0" w:space="0" w:color="auto"/>
        <w:bottom w:val="none" w:sz="0" w:space="0" w:color="auto"/>
        <w:right w:val="none" w:sz="0" w:space="0" w:color="auto"/>
      </w:divBdr>
      <w:divsChild>
        <w:div w:id="1350135038">
          <w:marLeft w:val="0"/>
          <w:marRight w:val="0"/>
          <w:marTop w:val="0"/>
          <w:marBottom w:val="0"/>
          <w:divBdr>
            <w:top w:val="none" w:sz="0" w:space="0" w:color="auto"/>
            <w:left w:val="none" w:sz="0" w:space="0" w:color="auto"/>
            <w:bottom w:val="none" w:sz="0" w:space="0" w:color="auto"/>
            <w:right w:val="none" w:sz="0" w:space="0" w:color="auto"/>
          </w:divBdr>
        </w:div>
        <w:div w:id="1870757423">
          <w:marLeft w:val="0"/>
          <w:marRight w:val="0"/>
          <w:marTop w:val="0"/>
          <w:marBottom w:val="0"/>
          <w:divBdr>
            <w:top w:val="none" w:sz="0" w:space="0" w:color="auto"/>
            <w:left w:val="none" w:sz="0" w:space="0" w:color="auto"/>
            <w:bottom w:val="none" w:sz="0" w:space="0" w:color="auto"/>
            <w:right w:val="none" w:sz="0" w:space="0" w:color="auto"/>
          </w:divBdr>
        </w:div>
        <w:div w:id="1870025729">
          <w:marLeft w:val="0"/>
          <w:marRight w:val="0"/>
          <w:marTop w:val="0"/>
          <w:marBottom w:val="0"/>
          <w:divBdr>
            <w:top w:val="none" w:sz="0" w:space="0" w:color="auto"/>
            <w:left w:val="none" w:sz="0" w:space="0" w:color="auto"/>
            <w:bottom w:val="none" w:sz="0" w:space="0" w:color="auto"/>
            <w:right w:val="none" w:sz="0" w:space="0" w:color="auto"/>
          </w:divBdr>
        </w:div>
        <w:div w:id="1251308415">
          <w:marLeft w:val="0"/>
          <w:marRight w:val="0"/>
          <w:marTop w:val="0"/>
          <w:marBottom w:val="0"/>
          <w:divBdr>
            <w:top w:val="none" w:sz="0" w:space="0" w:color="auto"/>
            <w:left w:val="none" w:sz="0" w:space="0" w:color="auto"/>
            <w:bottom w:val="none" w:sz="0" w:space="0" w:color="auto"/>
            <w:right w:val="none" w:sz="0" w:space="0" w:color="auto"/>
          </w:divBdr>
        </w:div>
      </w:divsChild>
    </w:div>
    <w:div w:id="15706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ark.rutgers.edu/anchor-institution" TargetMode="External"/><Relationship Id="rId3" Type="http://schemas.openxmlformats.org/officeDocument/2006/relationships/customXml" Target="../customXml/item3.xml"/><Relationship Id="rId7" Type="http://schemas.openxmlformats.org/officeDocument/2006/relationships/hyperlink" Target="https://newarkcollaborative.or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newarkcollaborative.org/team" TargetMode="External"/><Relationship Id="rId4" Type="http://schemas.openxmlformats.org/officeDocument/2006/relationships/styles" Target="styles.xml"/><Relationship Id="rId9" Type="http://schemas.openxmlformats.org/officeDocument/2006/relationships/hyperlink" Target="https://newarkcollabor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3A10E719B844087086539EA1CED5D" ma:contentTypeVersion="13" ma:contentTypeDescription="Create a new document." ma:contentTypeScope="" ma:versionID="22c7c1dce8a2d025f38f874206ba98f6">
  <xsd:schema xmlns:xsd="http://www.w3.org/2001/XMLSchema" xmlns:xs="http://www.w3.org/2001/XMLSchema" xmlns:p="http://schemas.microsoft.com/office/2006/metadata/properties" xmlns:ns3="5e2727f3-1866-46a2-bfec-29821adb93ac" xmlns:ns4="bb954c19-f1e3-4d14-8be0-73684091bb81" targetNamespace="http://schemas.microsoft.com/office/2006/metadata/properties" ma:root="true" ma:fieldsID="2016ee823deae297f2d8429f4a628a34" ns3:_="" ns4:_="">
    <xsd:import namespace="5e2727f3-1866-46a2-bfec-29821adb93ac"/>
    <xsd:import namespace="bb954c19-f1e3-4d14-8be0-73684091bb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727f3-1866-46a2-bfec-29821adb9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954c19-f1e3-4d14-8be0-73684091bb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4D779-9562-4D88-B363-3BE2CE5E3579}">
  <ds:schemaRefs>
    <ds:schemaRef ds:uri="http://schemas.openxmlformats.org/package/2006/metadata/core-properties"/>
    <ds:schemaRef ds:uri="http://purl.org/dc/terms/"/>
    <ds:schemaRef ds:uri="http://purl.org/dc/elements/1.1/"/>
    <ds:schemaRef ds:uri="bb954c19-f1e3-4d14-8be0-73684091bb81"/>
    <ds:schemaRef ds:uri="5e2727f3-1866-46a2-bfec-29821adb93ac"/>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D2F7546-BB9E-483F-A959-DCF0E0789A98}">
  <ds:schemaRefs>
    <ds:schemaRef ds:uri="http://schemas.microsoft.com/sharepoint/v3/contenttype/forms"/>
  </ds:schemaRefs>
</ds:datastoreItem>
</file>

<file path=customXml/itemProps3.xml><?xml version="1.0" encoding="utf-8"?>
<ds:datastoreItem xmlns:ds="http://schemas.openxmlformats.org/officeDocument/2006/customXml" ds:itemID="{B74C0B9A-B191-4E33-9D9A-FDDE1687A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727f3-1866-46a2-bfec-29821adb93ac"/>
    <ds:schemaRef ds:uri="bb954c19-f1e3-4d14-8be0-73684091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condobery</dc:creator>
  <cp:keywords/>
  <dc:description/>
  <cp:lastModifiedBy>lisa condobery</cp:lastModifiedBy>
  <cp:revision>2</cp:revision>
  <dcterms:created xsi:type="dcterms:W3CDTF">2020-12-05T14:32:00Z</dcterms:created>
  <dcterms:modified xsi:type="dcterms:W3CDTF">2020-12-05T14:32:00Z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0x0101007B83A10E719B844087086539EA1CED5D</vt:lpwstr>
  </property>
</Properties>
</file>